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DCF" w:rsidRDefault="00925DCF" w:rsidP="00925DCF">
      <w:pPr>
        <w:pStyle w:val="a3"/>
        <w:ind w:firstLine="709"/>
        <w:rPr>
          <w:rFonts w:cs="Arial"/>
          <w:sz w:val="12"/>
          <w:szCs w:val="20"/>
        </w:rPr>
      </w:pPr>
      <w:r>
        <w:rPr>
          <w:noProof/>
          <w:lang w:eastAsia="ru-RU"/>
        </w:rPr>
        <w:drawing>
          <wp:anchor distT="0" distB="0" distL="114935" distR="114935" simplePos="0" relativeHeight="251660288" behindDoc="0" locked="0" layoutInCell="1" allowOverlap="1">
            <wp:simplePos x="0" y="0"/>
            <wp:positionH relativeFrom="column">
              <wp:posOffset>152400</wp:posOffset>
            </wp:positionH>
            <wp:positionV relativeFrom="paragraph">
              <wp:posOffset>-55880</wp:posOffset>
            </wp:positionV>
            <wp:extent cx="1222375" cy="1232535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2375" cy="12325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="Arial"/>
        </w:rPr>
        <w:t xml:space="preserve"> РОСТОВСКАЯ-НА-ДОНУ ГОРОДСКАЯ  ДУМА</w:t>
      </w:r>
    </w:p>
    <w:p w:rsidR="00925DCF" w:rsidRDefault="00925DCF" w:rsidP="00925DCF">
      <w:pPr>
        <w:ind w:firstLine="709"/>
        <w:jc w:val="center"/>
        <w:rPr>
          <w:rFonts w:ascii="Saloon" w:hAnsi="Saloon" w:cs="Arial"/>
          <w:spacing w:val="30"/>
          <w:sz w:val="12"/>
          <w:szCs w:val="20"/>
        </w:rPr>
      </w:pPr>
    </w:p>
    <w:p w:rsidR="00925DCF" w:rsidRDefault="00925DCF" w:rsidP="00925DCF">
      <w:pPr>
        <w:ind w:firstLine="709"/>
        <w:jc w:val="center"/>
        <w:rPr>
          <w:rFonts w:ascii="Saloon" w:hAnsi="Saloon" w:cs="Arial"/>
          <w:spacing w:val="50"/>
          <w:sz w:val="72"/>
        </w:rPr>
      </w:pPr>
      <w:r>
        <w:rPr>
          <w:rFonts w:ascii="Saloon" w:hAnsi="Saloon" w:cs="Arial"/>
          <w:caps/>
          <w:spacing w:val="30"/>
          <w:sz w:val="44"/>
        </w:rPr>
        <w:t xml:space="preserve">     ШЕСтого созыва</w:t>
      </w:r>
    </w:p>
    <w:p w:rsidR="00925DCF" w:rsidRDefault="00925DCF" w:rsidP="00925DCF">
      <w:pPr>
        <w:ind w:firstLine="709"/>
        <w:jc w:val="center"/>
      </w:pPr>
      <w:r>
        <w:rPr>
          <w:rFonts w:ascii="Saloon" w:hAnsi="Saloon" w:cs="Arial"/>
          <w:spacing w:val="50"/>
          <w:sz w:val="72"/>
        </w:rPr>
        <w:t xml:space="preserve">    РЕШЕНИЕ </w:t>
      </w:r>
      <w:r>
        <w:rPr>
          <w:rFonts w:ascii="Saloon" w:hAnsi="Saloon" w:cs="Arial"/>
          <w:spacing w:val="50"/>
          <w:sz w:val="52"/>
        </w:rPr>
        <w:t>№</w:t>
      </w:r>
      <w:r>
        <w:rPr>
          <w:rFonts w:ascii="Saloon" w:hAnsi="Saloon" w:cs="Arial"/>
          <w:b/>
          <w:spacing w:val="50"/>
          <w:sz w:val="52"/>
        </w:rPr>
        <w:t xml:space="preserve"> </w:t>
      </w:r>
    </w:p>
    <w:p w:rsidR="00925DCF" w:rsidRDefault="00925DCF" w:rsidP="00925DCF"/>
    <w:p w:rsidR="00925DCF" w:rsidRDefault="00925DCF" w:rsidP="00925DCF">
      <w:pPr>
        <w:rPr>
          <w:rFonts w:ascii="Arial" w:hAnsi="Arial" w:cs="Arial"/>
          <w:sz w:val="28"/>
          <w:szCs w:val="28"/>
        </w:rPr>
      </w:pPr>
      <w:r>
        <w:rPr>
          <w:rFonts w:ascii="Courier New" w:hAnsi="Courier New" w:cs="Courier New"/>
          <w:b/>
          <w:sz w:val="28"/>
        </w:rPr>
        <w:t>1</w:t>
      </w:r>
      <w:r w:rsidR="00742517">
        <w:rPr>
          <w:rFonts w:ascii="Courier New" w:hAnsi="Courier New" w:cs="Courier New"/>
          <w:b/>
          <w:sz w:val="28"/>
        </w:rPr>
        <w:t>9</w:t>
      </w:r>
      <w:r>
        <w:rPr>
          <w:rFonts w:ascii="Courier New" w:hAnsi="Courier New" w:cs="Courier New"/>
          <w:b/>
          <w:sz w:val="28"/>
        </w:rPr>
        <w:t xml:space="preserve"> </w:t>
      </w:r>
      <w:r w:rsidR="00742517">
        <w:rPr>
          <w:rFonts w:ascii="Courier New" w:hAnsi="Courier New" w:cs="Courier New"/>
          <w:b/>
          <w:sz w:val="28"/>
        </w:rPr>
        <w:t>ма</w:t>
      </w:r>
      <w:r>
        <w:rPr>
          <w:rFonts w:ascii="Courier New" w:hAnsi="Courier New" w:cs="Courier New"/>
          <w:b/>
          <w:sz w:val="28"/>
        </w:rPr>
        <w:t>я 2020 года</w:t>
      </w:r>
      <w:r>
        <w:rPr>
          <w:rFonts w:ascii="Courier New" w:hAnsi="Courier New" w:cs="Courier New"/>
          <w:b/>
          <w:sz w:val="28"/>
        </w:rPr>
        <w:tab/>
        <w:t xml:space="preserve">        </w:t>
      </w:r>
      <w:r>
        <w:rPr>
          <w:rFonts w:ascii="Courier New" w:hAnsi="Courier New" w:cs="Courier New"/>
          <w:b/>
          <w:sz w:val="28"/>
        </w:rPr>
        <w:tab/>
        <w:t xml:space="preserve">    </w:t>
      </w:r>
      <w:r>
        <w:rPr>
          <w:rFonts w:ascii="Courier New" w:hAnsi="Courier New" w:cs="Courier New"/>
          <w:b/>
          <w:sz w:val="28"/>
        </w:rPr>
        <w:tab/>
        <w:t xml:space="preserve">       </w:t>
      </w:r>
      <w:r w:rsidR="00742517">
        <w:rPr>
          <w:rFonts w:ascii="Courier New" w:hAnsi="Courier New" w:cs="Courier New"/>
          <w:b/>
          <w:sz w:val="28"/>
        </w:rPr>
        <w:t xml:space="preserve">     </w:t>
      </w:r>
      <w:r>
        <w:rPr>
          <w:rFonts w:ascii="Courier New" w:hAnsi="Courier New" w:cs="Courier New"/>
          <w:b/>
          <w:sz w:val="28"/>
        </w:rPr>
        <w:t>Заседание № __</w:t>
      </w:r>
    </w:p>
    <w:p w:rsidR="00925DCF" w:rsidRDefault="00925DCF" w:rsidP="00925DCF">
      <w:pPr>
        <w:tabs>
          <w:tab w:val="left" w:pos="5103"/>
        </w:tabs>
        <w:autoSpaceDE w:val="0"/>
        <w:autoSpaceDN w:val="0"/>
        <w:adjustRightInd w:val="0"/>
        <w:outlineLvl w:val="0"/>
        <w:rPr>
          <w:rFonts w:ascii="Arial" w:hAnsi="Arial" w:cs="Arial"/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70"/>
      </w:tblGrid>
      <w:tr w:rsidR="00925DCF" w:rsidRPr="00FD36D2" w:rsidTr="00EE77E5">
        <w:trPr>
          <w:trHeight w:val="80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EE77E5" w:rsidRPr="00A735FF" w:rsidRDefault="00EE77E5" w:rsidP="00EE77E5">
            <w:pPr>
              <w:tabs>
                <w:tab w:val="left" w:pos="4962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О досрочном прекращении полномочий депутата </w:t>
            </w:r>
            <w:proofErr w:type="spellStart"/>
            <w:r>
              <w:rPr>
                <w:rFonts w:ascii="Arial" w:hAnsi="Arial" w:cs="Arial"/>
              </w:rPr>
              <w:t>Ростовской-на-Дону</w:t>
            </w:r>
            <w:proofErr w:type="spellEnd"/>
            <w:r>
              <w:rPr>
                <w:rFonts w:ascii="Arial" w:hAnsi="Arial" w:cs="Arial"/>
              </w:rPr>
              <w:t xml:space="preserve"> городской Думы В.Н. Колесниковой</w:t>
            </w:r>
          </w:p>
        </w:tc>
      </w:tr>
      <w:tr w:rsidR="00925DCF" w:rsidRPr="00FD36D2" w:rsidTr="00EE77E5">
        <w:trPr>
          <w:trHeight w:val="80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925DCF" w:rsidRPr="00A735FF" w:rsidRDefault="00925DCF" w:rsidP="00EE41AF">
            <w:pPr>
              <w:tabs>
                <w:tab w:val="left" w:pos="5103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</w:rPr>
            </w:pPr>
          </w:p>
        </w:tc>
      </w:tr>
    </w:tbl>
    <w:p w:rsidR="00925DCF" w:rsidRPr="00583414" w:rsidRDefault="00925DCF" w:rsidP="00925DCF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  <w:lang w:eastAsia="ru-RU"/>
        </w:rPr>
      </w:pPr>
      <w:r>
        <w:rPr>
          <w:rFonts w:ascii="Arial" w:hAnsi="Arial" w:cs="Arial"/>
          <w:sz w:val="28"/>
          <w:szCs w:val="28"/>
          <w:lang w:eastAsia="ru-RU"/>
        </w:rPr>
        <w:t xml:space="preserve">В соответствии с пунктом 2 части 10 статьи 40 Федерального закона от 06.10.2003 № 131-ФЗ «Об общих принципах организации местного самоуправления в Российской Федерации» и на основании письменного заявления депутата </w:t>
      </w:r>
      <w:proofErr w:type="spellStart"/>
      <w:r>
        <w:rPr>
          <w:rFonts w:ascii="Arial" w:hAnsi="Arial" w:cs="Arial"/>
          <w:sz w:val="28"/>
          <w:szCs w:val="28"/>
          <w:lang w:eastAsia="ru-RU"/>
        </w:rPr>
        <w:t>Ростовской-на-Дону</w:t>
      </w:r>
      <w:proofErr w:type="spellEnd"/>
      <w:r>
        <w:rPr>
          <w:rFonts w:ascii="Arial" w:hAnsi="Arial" w:cs="Arial"/>
          <w:sz w:val="28"/>
          <w:szCs w:val="28"/>
          <w:lang w:eastAsia="ru-RU"/>
        </w:rPr>
        <w:t xml:space="preserve"> городской Думы                         В.Н. Колесниковой о сложении полномочий</w:t>
      </w:r>
      <w:r w:rsidRPr="00583414">
        <w:rPr>
          <w:rFonts w:ascii="Arial" w:hAnsi="Arial" w:cs="Arial"/>
          <w:sz w:val="28"/>
          <w:szCs w:val="28"/>
          <w:lang w:eastAsia="ru-RU"/>
        </w:rPr>
        <w:t xml:space="preserve">, руководствуясь </w:t>
      </w:r>
      <w:r w:rsidRPr="00583414">
        <w:rPr>
          <w:rFonts w:ascii="Arial" w:hAnsi="Arial" w:cs="Arial"/>
          <w:sz w:val="28"/>
          <w:szCs w:val="28"/>
        </w:rPr>
        <w:t xml:space="preserve">статьями </w:t>
      </w:r>
      <w:r>
        <w:rPr>
          <w:rFonts w:ascii="Arial" w:hAnsi="Arial" w:cs="Arial"/>
          <w:sz w:val="28"/>
          <w:szCs w:val="28"/>
        </w:rPr>
        <w:t xml:space="preserve">     37, </w:t>
      </w:r>
      <w:r w:rsidRPr="00583414">
        <w:rPr>
          <w:rFonts w:ascii="Arial" w:hAnsi="Arial" w:cs="Arial"/>
          <w:sz w:val="28"/>
          <w:szCs w:val="28"/>
        </w:rPr>
        <w:t xml:space="preserve">39, 41 Устава города Ростова-на-Дону, городская Дума </w:t>
      </w:r>
    </w:p>
    <w:p w:rsidR="00925DCF" w:rsidRPr="00DB660E" w:rsidRDefault="00925DCF" w:rsidP="00925DCF">
      <w:pPr>
        <w:ind w:right="-3" w:firstLine="567"/>
        <w:jc w:val="both"/>
        <w:rPr>
          <w:rFonts w:ascii="Arial" w:hAnsi="Arial" w:cs="Arial"/>
          <w:sz w:val="20"/>
          <w:szCs w:val="20"/>
        </w:rPr>
      </w:pPr>
    </w:p>
    <w:p w:rsidR="00925DCF" w:rsidRPr="00FE3F34" w:rsidRDefault="00925DCF" w:rsidP="00925DCF">
      <w:pPr>
        <w:jc w:val="center"/>
        <w:rPr>
          <w:rFonts w:ascii="Saloon" w:hAnsi="Saloon" w:cs="Arial"/>
          <w:sz w:val="52"/>
        </w:rPr>
      </w:pPr>
      <w:proofErr w:type="gramStart"/>
      <w:r w:rsidRPr="002100B4">
        <w:rPr>
          <w:rFonts w:ascii="Saloon" w:hAnsi="Saloon" w:cs="Arial"/>
          <w:sz w:val="52"/>
        </w:rPr>
        <w:t>Р</w:t>
      </w:r>
      <w:proofErr w:type="gramEnd"/>
      <w:r w:rsidRPr="002100B4">
        <w:rPr>
          <w:rFonts w:ascii="Saloon" w:hAnsi="Saloon" w:cs="Arial"/>
          <w:sz w:val="52"/>
        </w:rPr>
        <w:t xml:space="preserve"> Е Ш И Л А:</w:t>
      </w:r>
      <w:r>
        <w:rPr>
          <w:rFonts w:ascii="Saloon" w:hAnsi="Saloon" w:cs="Arial"/>
          <w:sz w:val="52"/>
        </w:rPr>
        <w:t xml:space="preserve"> </w:t>
      </w:r>
    </w:p>
    <w:p w:rsidR="00925DCF" w:rsidRPr="00DB660E" w:rsidRDefault="00925DCF" w:rsidP="00925DCF">
      <w:pPr>
        <w:pStyle w:val="ConsPlusNormal"/>
        <w:widowControl/>
        <w:ind w:firstLine="540"/>
        <w:jc w:val="both"/>
      </w:pPr>
    </w:p>
    <w:p w:rsidR="00925DCF" w:rsidRDefault="00925DCF" w:rsidP="00925DCF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583414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Считать досрочно прекращенными полномочия депутата </w:t>
      </w:r>
      <w:proofErr w:type="spellStart"/>
      <w:r>
        <w:rPr>
          <w:sz w:val="28"/>
          <w:szCs w:val="28"/>
        </w:rPr>
        <w:t>Ростовской-на-Дону</w:t>
      </w:r>
      <w:proofErr w:type="spellEnd"/>
      <w:r>
        <w:rPr>
          <w:sz w:val="28"/>
          <w:szCs w:val="28"/>
        </w:rPr>
        <w:t xml:space="preserve"> городской Думы шестого созыва Колесниковой Валентины Николаевны, избранной по Ворошиловскому одномандатному избирательному округу № 1, 12 мая 2020 года           в связи с назначением на должность муниципальной </w:t>
      </w:r>
      <w:proofErr w:type="gramStart"/>
      <w:r>
        <w:rPr>
          <w:sz w:val="28"/>
          <w:szCs w:val="28"/>
        </w:rPr>
        <w:t>службы заместителя главы администрации Ворошиловского района города</w:t>
      </w:r>
      <w:proofErr w:type="gramEnd"/>
      <w:r>
        <w:rPr>
          <w:sz w:val="28"/>
          <w:szCs w:val="28"/>
        </w:rPr>
        <w:t xml:space="preserve"> Ростова-на-Дону по социальным вопросам.</w:t>
      </w:r>
    </w:p>
    <w:p w:rsidR="00925DCF" w:rsidRPr="00F23FBF" w:rsidRDefault="00925DCF" w:rsidP="00925DCF">
      <w:pPr>
        <w:pStyle w:val="ConsPlusNormal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583414">
        <w:rPr>
          <w:sz w:val="28"/>
          <w:szCs w:val="28"/>
        </w:rPr>
        <w:t>. Настоящее решение вступает в силу</w:t>
      </w:r>
      <w:r w:rsidR="00EE77E5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="00742517">
        <w:rPr>
          <w:sz w:val="28"/>
          <w:szCs w:val="28"/>
        </w:rPr>
        <w:t>9</w:t>
      </w:r>
      <w:r w:rsidRPr="00583414">
        <w:rPr>
          <w:sz w:val="28"/>
          <w:szCs w:val="28"/>
        </w:rPr>
        <w:t xml:space="preserve"> </w:t>
      </w:r>
      <w:r w:rsidR="00742517">
        <w:rPr>
          <w:sz w:val="28"/>
          <w:szCs w:val="28"/>
        </w:rPr>
        <w:t>ма</w:t>
      </w:r>
      <w:r>
        <w:rPr>
          <w:sz w:val="28"/>
          <w:szCs w:val="28"/>
        </w:rPr>
        <w:t>я 2020</w:t>
      </w:r>
      <w:r w:rsidRPr="00583414">
        <w:rPr>
          <w:sz w:val="28"/>
          <w:szCs w:val="28"/>
        </w:rPr>
        <w:t xml:space="preserve"> года.</w:t>
      </w:r>
    </w:p>
    <w:p w:rsidR="00925DCF" w:rsidRPr="0052031B" w:rsidRDefault="00925DCF" w:rsidP="00925DCF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lang w:eastAsia="ru-RU"/>
        </w:rPr>
        <w:t>3</w:t>
      </w:r>
      <w:r w:rsidRPr="0052031B">
        <w:rPr>
          <w:rFonts w:ascii="Arial" w:hAnsi="Arial" w:cs="Arial"/>
          <w:sz w:val="28"/>
          <w:szCs w:val="28"/>
          <w:lang w:eastAsia="ru-RU"/>
        </w:rPr>
        <w:t xml:space="preserve">. </w:t>
      </w:r>
      <w:proofErr w:type="gramStart"/>
      <w:r w:rsidRPr="0052031B">
        <w:rPr>
          <w:rFonts w:ascii="Arial" w:hAnsi="Arial" w:cs="Arial"/>
          <w:sz w:val="28"/>
          <w:szCs w:val="28"/>
          <w:lang w:eastAsia="ru-RU"/>
        </w:rPr>
        <w:t>Контроль за</w:t>
      </w:r>
      <w:proofErr w:type="gramEnd"/>
      <w:r w:rsidRPr="0052031B">
        <w:rPr>
          <w:rFonts w:ascii="Arial" w:hAnsi="Arial" w:cs="Arial"/>
          <w:sz w:val="28"/>
          <w:szCs w:val="28"/>
          <w:lang w:eastAsia="ru-RU"/>
        </w:rPr>
        <w:t xml:space="preserve"> исполнением настоящего решения возложить </w:t>
      </w:r>
      <w:r>
        <w:rPr>
          <w:rFonts w:ascii="Arial" w:hAnsi="Arial" w:cs="Arial"/>
          <w:sz w:val="28"/>
          <w:szCs w:val="28"/>
          <w:lang w:eastAsia="ru-RU"/>
        </w:rPr>
        <w:t xml:space="preserve">     </w:t>
      </w:r>
      <w:r w:rsidRPr="0052031B">
        <w:rPr>
          <w:rFonts w:ascii="Arial" w:hAnsi="Arial" w:cs="Arial"/>
          <w:sz w:val="28"/>
          <w:szCs w:val="28"/>
          <w:lang w:eastAsia="ru-RU"/>
        </w:rPr>
        <w:t xml:space="preserve">на постоянную комиссию по местному самоуправлению, информационной политике и связям с общественностью </w:t>
      </w:r>
      <w:r>
        <w:rPr>
          <w:rFonts w:ascii="Arial" w:hAnsi="Arial" w:cs="Arial"/>
          <w:sz w:val="28"/>
          <w:szCs w:val="28"/>
          <w:lang w:eastAsia="ru-RU"/>
        </w:rPr>
        <w:t xml:space="preserve">                </w:t>
      </w:r>
      <w:r w:rsidRPr="0052031B">
        <w:rPr>
          <w:rFonts w:ascii="Arial" w:hAnsi="Arial" w:cs="Arial"/>
          <w:sz w:val="28"/>
          <w:szCs w:val="28"/>
          <w:lang w:eastAsia="ru-RU"/>
        </w:rPr>
        <w:t>(В.Ю. Лазарев)</w:t>
      </w:r>
    </w:p>
    <w:p w:rsidR="00925DCF" w:rsidRDefault="00925DCF" w:rsidP="00925DCF">
      <w:pPr>
        <w:suppressAutoHyphens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18"/>
          <w:szCs w:val="18"/>
          <w:lang w:eastAsia="ru-RU"/>
        </w:rPr>
      </w:pPr>
    </w:p>
    <w:p w:rsidR="00925DCF" w:rsidRDefault="00925DCF" w:rsidP="00925DCF">
      <w:pPr>
        <w:suppressAutoHyphens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18"/>
          <w:szCs w:val="18"/>
          <w:lang w:eastAsia="ru-RU"/>
        </w:rPr>
      </w:pPr>
    </w:p>
    <w:p w:rsidR="00925DCF" w:rsidRPr="001D6263" w:rsidRDefault="00925DCF" w:rsidP="00925DCF">
      <w:pPr>
        <w:suppressAutoHyphens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18"/>
          <w:szCs w:val="18"/>
          <w:lang w:eastAsia="ru-RU"/>
        </w:rPr>
      </w:pPr>
    </w:p>
    <w:tbl>
      <w:tblPr>
        <w:tblW w:w="9754" w:type="dxa"/>
        <w:tblLayout w:type="fixed"/>
        <w:tblLook w:val="01E0"/>
      </w:tblPr>
      <w:tblGrid>
        <w:gridCol w:w="4968"/>
        <w:gridCol w:w="2086"/>
        <w:gridCol w:w="2700"/>
      </w:tblGrid>
      <w:tr w:rsidR="00925DCF" w:rsidRPr="004F326C" w:rsidTr="00742517">
        <w:tc>
          <w:tcPr>
            <w:tcW w:w="4968" w:type="dxa"/>
          </w:tcPr>
          <w:p w:rsidR="00925DCF" w:rsidRDefault="00925DCF" w:rsidP="00EE41AF">
            <w:pPr>
              <w:jc w:val="both"/>
              <w:rPr>
                <w:rFonts w:ascii="AGSouvenirCyr" w:hAnsi="AGSouvenirCyr" w:cs="AGSouvenirCyr"/>
                <w:b/>
                <w:bCs/>
                <w:sz w:val="28"/>
                <w:szCs w:val="28"/>
              </w:rPr>
            </w:pPr>
            <w:r w:rsidRPr="00305DFD">
              <w:rPr>
                <w:rFonts w:ascii="AGSouvenirCyr" w:hAnsi="AGSouvenirCyr" w:cs="AGSouvenirCyr"/>
                <w:b/>
                <w:bCs/>
                <w:sz w:val="28"/>
                <w:szCs w:val="28"/>
              </w:rPr>
              <w:t>Председатель городской Думы</w:t>
            </w:r>
            <w:r>
              <w:rPr>
                <w:rFonts w:ascii="AGSouvenirCyr" w:hAnsi="AGSouvenirCyr" w:cs="AGSouvenirCyr"/>
                <w:b/>
                <w:bCs/>
                <w:sz w:val="28"/>
                <w:szCs w:val="28"/>
              </w:rPr>
              <w:t>-</w:t>
            </w:r>
          </w:p>
          <w:p w:rsidR="00925DCF" w:rsidRPr="00305DFD" w:rsidRDefault="00925DCF" w:rsidP="00EE41AF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GSouvenirCyr" w:hAnsi="AGSouvenirCyr" w:cs="AGSouvenirCyr"/>
                <w:b/>
                <w:bCs/>
                <w:sz w:val="28"/>
                <w:szCs w:val="28"/>
              </w:rPr>
              <w:t xml:space="preserve">глава города Ростова-на-Дону                                                </w:t>
            </w:r>
          </w:p>
        </w:tc>
        <w:tc>
          <w:tcPr>
            <w:tcW w:w="2086" w:type="dxa"/>
          </w:tcPr>
          <w:p w:rsidR="00925DCF" w:rsidRPr="00305DFD" w:rsidRDefault="00925DCF" w:rsidP="00EE41AF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00" w:type="dxa"/>
          </w:tcPr>
          <w:p w:rsidR="00742517" w:rsidRDefault="00742517" w:rsidP="00EE41AF">
            <w:pPr>
              <w:jc w:val="both"/>
              <w:rPr>
                <w:rFonts w:ascii="AG_CenturyOldStyle" w:hAnsi="AG_CenturyOldStyle" w:cs="Arial"/>
                <w:sz w:val="28"/>
                <w:szCs w:val="28"/>
              </w:rPr>
            </w:pPr>
          </w:p>
          <w:p w:rsidR="00742517" w:rsidRPr="004F326C" w:rsidRDefault="00742517" w:rsidP="00EE41AF">
            <w:pPr>
              <w:jc w:val="both"/>
              <w:rPr>
                <w:rFonts w:ascii="AG_CenturyOldStyle" w:hAnsi="AG_CenturyOldStyle" w:cs="Arial"/>
                <w:sz w:val="28"/>
                <w:szCs w:val="28"/>
              </w:rPr>
            </w:pPr>
            <w:r>
              <w:rPr>
                <w:rFonts w:ascii="AG_CenturyOldStyle" w:hAnsi="AG_CenturyOldStyle" w:cs="Arial"/>
                <w:sz w:val="28"/>
                <w:szCs w:val="28"/>
              </w:rPr>
              <w:t xml:space="preserve">З.В. </w:t>
            </w:r>
            <w:proofErr w:type="spellStart"/>
            <w:r>
              <w:rPr>
                <w:rFonts w:ascii="AG_CenturyOldStyle" w:hAnsi="AG_CenturyOldStyle" w:cs="Arial"/>
                <w:sz w:val="28"/>
                <w:szCs w:val="28"/>
              </w:rPr>
              <w:t>Неярохина</w:t>
            </w:r>
            <w:proofErr w:type="spellEnd"/>
          </w:p>
        </w:tc>
      </w:tr>
    </w:tbl>
    <w:p w:rsidR="00925DCF" w:rsidRDefault="00925DCF" w:rsidP="00925DCF">
      <w:pPr>
        <w:autoSpaceDE w:val="0"/>
        <w:rPr>
          <w:rFonts w:ascii="AGSouvenirCyr" w:hAnsi="AGSouvenirCyr" w:cs="Arial"/>
          <w:b/>
        </w:rPr>
      </w:pPr>
    </w:p>
    <w:p w:rsidR="00925DCF" w:rsidRDefault="00925DCF" w:rsidP="00925DCF">
      <w:pPr>
        <w:autoSpaceDE w:val="0"/>
        <w:rPr>
          <w:rFonts w:ascii="AGSouvenirCyr" w:hAnsi="AGSouvenirCyr" w:cs="Arial"/>
          <w:b/>
        </w:rPr>
      </w:pPr>
      <w:r>
        <w:rPr>
          <w:rFonts w:ascii="AGSouvenirCyr" w:hAnsi="AGSouvenirCyr" w:cs="Arial"/>
          <w:b/>
        </w:rPr>
        <w:t>1</w:t>
      </w:r>
      <w:r w:rsidR="00742517">
        <w:rPr>
          <w:rFonts w:ascii="AGSouvenirCyr" w:hAnsi="AGSouvenirCyr" w:cs="Arial"/>
          <w:b/>
        </w:rPr>
        <w:t>9</w:t>
      </w:r>
      <w:r>
        <w:rPr>
          <w:rFonts w:ascii="AGSouvenirCyr" w:hAnsi="AGSouvenirCyr" w:cs="Arial"/>
          <w:b/>
        </w:rPr>
        <w:t xml:space="preserve"> </w:t>
      </w:r>
      <w:r w:rsidR="00742517">
        <w:rPr>
          <w:rFonts w:ascii="AGSouvenirCyr" w:hAnsi="AGSouvenirCyr" w:cs="Arial"/>
          <w:b/>
        </w:rPr>
        <w:t>ма</w:t>
      </w:r>
      <w:r>
        <w:rPr>
          <w:rFonts w:ascii="AGSouvenirCyr" w:hAnsi="AGSouvenirCyr" w:cs="Arial"/>
          <w:b/>
        </w:rPr>
        <w:t>я 2020 года</w:t>
      </w:r>
    </w:p>
    <w:p w:rsidR="00925DCF" w:rsidRDefault="00925DCF" w:rsidP="00925DCF">
      <w:pPr>
        <w:autoSpaceDE w:val="0"/>
        <w:rPr>
          <w:rFonts w:ascii="AGSouvenirCyr" w:hAnsi="AGSouvenirCyr" w:cs="Arial"/>
          <w:b/>
        </w:rPr>
      </w:pPr>
    </w:p>
    <w:p w:rsidR="00925DCF" w:rsidRDefault="00925DCF" w:rsidP="00925DCF">
      <w:pPr>
        <w:autoSpaceDE w:val="0"/>
        <w:rPr>
          <w:rFonts w:ascii="AGSouvenirCyr" w:hAnsi="AGSouvenirCyr" w:cs="Arial"/>
          <w:b/>
        </w:rPr>
      </w:pPr>
    </w:p>
    <w:p w:rsidR="00EE3523" w:rsidRDefault="00EE3523"/>
    <w:sectPr w:rsidR="00EE3523" w:rsidSect="00EE3523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43C3" w:rsidRDefault="00F643C3" w:rsidP="00925DCF">
      <w:r>
        <w:separator/>
      </w:r>
    </w:p>
  </w:endnote>
  <w:endnote w:type="continuationSeparator" w:id="1">
    <w:p w:rsidR="00F643C3" w:rsidRDefault="00F643C3" w:rsidP="00925D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AG_CenturyOldStyle">
    <w:panose1 w:val="020BE200000000000000"/>
    <w:charset w:val="00"/>
    <w:family w:val="swiss"/>
    <w:pitch w:val="variable"/>
    <w:sig w:usb0="00000203" w:usb1="00000000" w:usb2="00000000" w:usb3="00000000" w:csb0="00000005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43C3" w:rsidRDefault="00F643C3" w:rsidP="00925DCF">
      <w:r>
        <w:separator/>
      </w:r>
    </w:p>
  </w:footnote>
  <w:footnote w:type="continuationSeparator" w:id="1">
    <w:p w:rsidR="00F643C3" w:rsidRDefault="00F643C3" w:rsidP="00925DC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DCF" w:rsidRPr="00925DCF" w:rsidRDefault="00925DCF" w:rsidP="00925DCF">
    <w:pPr>
      <w:pStyle w:val="a7"/>
      <w:jc w:val="right"/>
      <w:rPr>
        <w:i/>
        <w:u w:val="single"/>
      </w:rPr>
    </w:pPr>
    <w:r w:rsidRPr="00925DCF">
      <w:rPr>
        <w:i/>
        <w:u w:val="single"/>
      </w:rPr>
      <w:t>Проект</w:t>
    </w:r>
  </w:p>
  <w:p w:rsidR="00925DCF" w:rsidRDefault="00925DCF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25DCF"/>
    <w:rsid w:val="00742517"/>
    <w:rsid w:val="008F4CE2"/>
    <w:rsid w:val="009146BD"/>
    <w:rsid w:val="00925DCF"/>
    <w:rsid w:val="00A2246E"/>
    <w:rsid w:val="00CF63A3"/>
    <w:rsid w:val="00D27AFD"/>
    <w:rsid w:val="00E564DF"/>
    <w:rsid w:val="00E64DAD"/>
    <w:rsid w:val="00EE3523"/>
    <w:rsid w:val="00EE77E5"/>
    <w:rsid w:val="00F643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DC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5DCF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3">
    <w:name w:val="Title"/>
    <w:basedOn w:val="a"/>
    <w:next w:val="a"/>
    <w:link w:val="a4"/>
    <w:qFormat/>
    <w:rsid w:val="00925DCF"/>
    <w:pPr>
      <w:jc w:val="center"/>
    </w:pPr>
    <w:rPr>
      <w:rFonts w:ascii="Saloon" w:hAnsi="Saloon" w:cs="Saloon"/>
      <w:spacing w:val="30"/>
      <w:sz w:val="44"/>
      <w:szCs w:val="44"/>
    </w:rPr>
  </w:style>
  <w:style w:type="character" w:customStyle="1" w:styleId="a4">
    <w:name w:val="Название Знак"/>
    <w:basedOn w:val="a0"/>
    <w:link w:val="a3"/>
    <w:rsid w:val="00925DCF"/>
    <w:rPr>
      <w:rFonts w:ascii="Saloon" w:eastAsia="Times New Roman" w:hAnsi="Saloon" w:cs="Saloon"/>
      <w:spacing w:val="30"/>
      <w:sz w:val="44"/>
      <w:szCs w:val="44"/>
      <w:lang w:eastAsia="ar-SA"/>
    </w:rPr>
  </w:style>
  <w:style w:type="paragraph" w:styleId="a5">
    <w:name w:val="Subtitle"/>
    <w:basedOn w:val="a"/>
    <w:next w:val="a"/>
    <w:link w:val="a6"/>
    <w:uiPriority w:val="11"/>
    <w:qFormat/>
    <w:rsid w:val="00925DC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925DC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paragraph" w:styleId="a7">
    <w:name w:val="header"/>
    <w:basedOn w:val="a"/>
    <w:link w:val="a8"/>
    <w:uiPriority w:val="99"/>
    <w:unhideWhenUsed/>
    <w:rsid w:val="00925DC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25DC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footer"/>
    <w:basedOn w:val="a"/>
    <w:link w:val="aa"/>
    <w:uiPriority w:val="99"/>
    <w:semiHidden/>
    <w:unhideWhenUsed/>
    <w:rsid w:val="00925DC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925DC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Balloon Text"/>
    <w:basedOn w:val="a"/>
    <w:link w:val="ac"/>
    <w:uiPriority w:val="99"/>
    <w:semiHidden/>
    <w:unhideWhenUsed/>
    <w:rsid w:val="00925DC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25DCF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Ростовская-на-Дону городская Дума</Company>
  <LinksUpToDate>false</LinksUpToDate>
  <CharactersWithSpaces>1436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1402</dc:creator>
  <cp:lastModifiedBy>1305</cp:lastModifiedBy>
  <cp:revision>2</cp:revision>
  <cp:lastPrinted>2020-05-18T07:12:00Z</cp:lastPrinted>
  <dcterms:created xsi:type="dcterms:W3CDTF">2020-05-18T07:25:00Z</dcterms:created>
  <dcterms:modified xsi:type="dcterms:W3CDTF">2020-05-18T07:25:00Z</dcterms:modified>
</cp:coreProperties>
</file>